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2810" w14:textId="77777777" w:rsidR="00BD4A4F" w:rsidRDefault="00BD4A4F" w:rsidP="00BD4A4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34A5D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47BE0B3" wp14:editId="3F680A78">
            <wp:simplePos x="0" y="0"/>
            <wp:positionH relativeFrom="margin">
              <wp:posOffset>2280137</wp:posOffset>
            </wp:positionH>
            <wp:positionV relativeFrom="paragraph">
              <wp:posOffset>-116352</wp:posOffset>
            </wp:positionV>
            <wp:extent cx="1803711" cy="1272785"/>
            <wp:effectExtent l="0" t="0" r="6350" b="3810"/>
            <wp:wrapNone/>
            <wp:docPr id="593681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897" cy="1273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0BF69" w14:textId="77777777" w:rsidR="00BD4A4F" w:rsidRDefault="00BD4A4F" w:rsidP="00BD4A4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D2BF190" w14:textId="77777777" w:rsidR="00BD4A4F" w:rsidRPr="00A34A5D" w:rsidRDefault="00BD4A4F" w:rsidP="00BD4A4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9DF1A06" w14:textId="77777777" w:rsidR="00BD4A4F" w:rsidRDefault="00BD4A4F" w:rsidP="00BD4A4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EF623A3" w14:textId="77777777" w:rsidR="00BD4A4F" w:rsidRPr="0072144E" w:rsidRDefault="00BD4A4F" w:rsidP="00BD4A4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2144E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ประกาศสภาองค์การบริหารส่วนตำบลบึงปรือ</w:t>
      </w:r>
    </w:p>
    <w:p w14:paraId="085B8E9B" w14:textId="77777777" w:rsidR="00011B20" w:rsidRDefault="00BD4A4F" w:rsidP="00BD4A4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2144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เรื่อง รับรองรายงานการประชุมสภาองค์การบริหารส่วนตำบลบึงปรือ สมัยสามัญ สมัยที่ ๑ </w:t>
      </w:r>
    </w:p>
    <w:p w14:paraId="13C1D452" w14:textId="416CDCB3" w:rsidR="00BD4A4F" w:rsidRDefault="00BD4A4F" w:rsidP="00BD4A4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72144E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ประจำปี พ.ศ.๒๕๖๘</w:t>
      </w:r>
    </w:p>
    <w:p w14:paraId="0DFB18CC" w14:textId="77777777" w:rsidR="00BD4A4F" w:rsidRDefault="00BD4A4F" w:rsidP="00BD4A4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</w:p>
    <w:p w14:paraId="74F2F6C4" w14:textId="77777777" w:rsidR="00BD4A4F" w:rsidRDefault="00BD4A4F" w:rsidP="00BD4A4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ตามข้อบังคับกระทรวงมหาดไทยว่าด้วย การประชุมสภาองค์กรปกครองส่วนท้องถิ่น พ.ศ.๒๕๔๗ และที่แก้ไขเพิ่มเติมถึง(ฉบับที่ ๒) พ.ศ. ๒๕๕๔ ข้อ ๓๓ วรรคสี่ กำหนดให้เลขาลุการสภาท้องถิ่นปิดประกาศรายงานการประชุมที่สภาท้องถิ่นมีมติรับรองแล้วในที่เปิดเผย ณ สำนักงานองค์กรปกครองส่วนท้องถิ่น เพื่อให้ประชาชนทั่วไปทราบนั้น</w:t>
      </w:r>
    </w:p>
    <w:p w14:paraId="27F1A0EF" w14:textId="77777777" w:rsidR="00BD4A4F" w:rsidRDefault="00BD4A4F" w:rsidP="00BD4A4F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บัดนี้สภาองค์การบริหารส่วนตำบลบึงปรือ ได้มีมติรับรองรายงานการประชุมสภาองค์การบริหารส่วนตำบลบึงปรือ</w:t>
      </w:r>
    </w:p>
    <w:p w14:paraId="7BB7C1AB" w14:textId="5E86A5B1" w:rsidR="00BD4A4F" w:rsidRDefault="00BD4A4F" w:rsidP="00BD4A4F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สมัยสามัญ สมัยที่ ๑ ประจำปี พ.ศ.๒๕๖๘ เมื่อวันที่ ๗ กุมภาพันธ์ ๒๕๖๘  เรียบร้อยแล้วในคราวประชุมสภาองค์การบริหารส่วนตำบลบึงปรือ สมัยสามัญ สมัยที่ ๒ ประจำปี พ.ศ.๒๕๖๘  เมื่อวันที่ ๑๙ พฤษภาคม ๒๕๖๘  รายละเอียดตามเอกสารแนบท้ายประกาศนี้</w:t>
      </w:r>
    </w:p>
    <w:p w14:paraId="538DBCF3" w14:textId="77777777" w:rsidR="00BD4A4F" w:rsidRDefault="00BD4A4F" w:rsidP="00BD4A4F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7F968B9E" w14:textId="77777777" w:rsidR="00BD4A4F" w:rsidRDefault="00BD4A4F" w:rsidP="00BD4A4F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จึงประกาศมาให้ทราบโดยทั่วกัน</w:t>
      </w:r>
    </w:p>
    <w:p w14:paraId="4D772854" w14:textId="77777777" w:rsidR="00BD4A4F" w:rsidRDefault="00BD4A4F" w:rsidP="00BD4A4F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6F530923" w14:textId="77777777" w:rsidR="00BD4A4F" w:rsidRDefault="00BD4A4F" w:rsidP="00BD4A4F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ประกาศ ณ  วันที่  ๑๙  เดือน พฤษภาคม  ๒๕๖๘</w:t>
      </w:r>
    </w:p>
    <w:p w14:paraId="5F926FC3" w14:textId="77777777" w:rsidR="00BD4A4F" w:rsidRDefault="00BD4A4F" w:rsidP="00BD4A4F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2336" behindDoc="1" locked="0" layoutInCell="1" allowOverlap="1" wp14:anchorId="15667676" wp14:editId="16DB50AE">
            <wp:simplePos x="0" y="0"/>
            <wp:positionH relativeFrom="column">
              <wp:posOffset>2936631</wp:posOffset>
            </wp:positionH>
            <wp:positionV relativeFrom="paragraph">
              <wp:posOffset>155722</wp:posOffset>
            </wp:positionV>
            <wp:extent cx="1113790" cy="451485"/>
            <wp:effectExtent l="0" t="0" r="0" b="5715"/>
            <wp:wrapNone/>
            <wp:docPr id="7326123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D662FC" w14:textId="77777777" w:rsidR="00BD4A4F" w:rsidRDefault="00BD4A4F" w:rsidP="00BD4A4F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2EA01A8A" w14:textId="77777777" w:rsidR="00BD4A4F" w:rsidRDefault="00BD4A4F" w:rsidP="00BD4A4F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(นายดอน  เชิดกลาง)</w:t>
      </w:r>
    </w:p>
    <w:p w14:paraId="4F26F46D" w14:textId="77777777" w:rsidR="00BD4A4F" w:rsidRPr="00A34A5D" w:rsidRDefault="00BD4A4F" w:rsidP="00BD4A4F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ประธานสภาองค์การบริหารส่วนตำบลบึงปรือ</w:t>
      </w:r>
    </w:p>
    <w:p w14:paraId="0EFD0715" w14:textId="77777777" w:rsidR="0072144E" w:rsidRDefault="0072144E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143A845D" w14:textId="77777777" w:rsidR="0072144E" w:rsidRDefault="0072144E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7D388A85" w14:textId="77777777" w:rsidR="0072144E" w:rsidRDefault="0072144E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5EE54DBC" w14:textId="77777777" w:rsidR="0072144E" w:rsidRDefault="0072144E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501E639C" w14:textId="77777777" w:rsidR="0072144E" w:rsidRDefault="0072144E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0B2BC806" w14:textId="77777777" w:rsidR="0072144E" w:rsidRDefault="0072144E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4652BEFE" w14:textId="77777777" w:rsidR="0072144E" w:rsidRDefault="0072144E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p w14:paraId="1B5850E6" w14:textId="77777777" w:rsidR="0072144E" w:rsidRDefault="0072144E" w:rsidP="00CE25CB">
      <w:pPr>
        <w:spacing w:after="0" w:line="240" w:lineRule="auto"/>
        <w:ind w:right="-143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72144E" w:rsidSect="00CE25CB">
      <w:pgSz w:w="12240" w:h="15840"/>
      <w:pgMar w:top="1134" w:right="758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5604" w14:textId="77777777" w:rsidR="007E7C66" w:rsidRDefault="007E7C66" w:rsidP="00982429">
      <w:pPr>
        <w:spacing w:after="0" w:line="240" w:lineRule="auto"/>
      </w:pPr>
      <w:r>
        <w:separator/>
      </w:r>
    </w:p>
  </w:endnote>
  <w:endnote w:type="continuationSeparator" w:id="0">
    <w:p w14:paraId="0C7A3DEB" w14:textId="77777777" w:rsidR="007E7C66" w:rsidRDefault="007E7C66" w:rsidP="0098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3B21" w14:textId="77777777" w:rsidR="007E7C66" w:rsidRDefault="007E7C66" w:rsidP="00982429">
      <w:pPr>
        <w:spacing w:after="0" w:line="240" w:lineRule="auto"/>
      </w:pPr>
      <w:r>
        <w:separator/>
      </w:r>
    </w:p>
  </w:footnote>
  <w:footnote w:type="continuationSeparator" w:id="0">
    <w:p w14:paraId="0A871BC2" w14:textId="77777777" w:rsidR="007E7C66" w:rsidRDefault="007E7C66" w:rsidP="00982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29"/>
    <w:rsid w:val="00007E47"/>
    <w:rsid w:val="00011B20"/>
    <w:rsid w:val="0005035C"/>
    <w:rsid w:val="000B6471"/>
    <w:rsid w:val="000C7025"/>
    <w:rsid w:val="000D1377"/>
    <w:rsid w:val="002024E0"/>
    <w:rsid w:val="002042D0"/>
    <w:rsid w:val="00211AEF"/>
    <w:rsid w:val="002713FF"/>
    <w:rsid w:val="00285FE1"/>
    <w:rsid w:val="002B08C9"/>
    <w:rsid w:val="00307B89"/>
    <w:rsid w:val="00316A8B"/>
    <w:rsid w:val="00334816"/>
    <w:rsid w:val="0039712B"/>
    <w:rsid w:val="00453AB2"/>
    <w:rsid w:val="00454270"/>
    <w:rsid w:val="00471B8A"/>
    <w:rsid w:val="0048150F"/>
    <w:rsid w:val="00553923"/>
    <w:rsid w:val="005D4B03"/>
    <w:rsid w:val="00641D3C"/>
    <w:rsid w:val="00697864"/>
    <w:rsid w:val="006C5ED3"/>
    <w:rsid w:val="006F6346"/>
    <w:rsid w:val="006F6666"/>
    <w:rsid w:val="0072144E"/>
    <w:rsid w:val="00753A27"/>
    <w:rsid w:val="00776842"/>
    <w:rsid w:val="007E7C66"/>
    <w:rsid w:val="00867A81"/>
    <w:rsid w:val="008E492F"/>
    <w:rsid w:val="009471C0"/>
    <w:rsid w:val="00982429"/>
    <w:rsid w:val="00994991"/>
    <w:rsid w:val="009B36C4"/>
    <w:rsid w:val="009C122C"/>
    <w:rsid w:val="009D0706"/>
    <w:rsid w:val="009D29D3"/>
    <w:rsid w:val="009D53C7"/>
    <w:rsid w:val="009D5D0E"/>
    <w:rsid w:val="00A00B70"/>
    <w:rsid w:val="00A1771D"/>
    <w:rsid w:val="00A20CFE"/>
    <w:rsid w:val="00A34A5D"/>
    <w:rsid w:val="00A6458B"/>
    <w:rsid w:val="00A77908"/>
    <w:rsid w:val="00A86832"/>
    <w:rsid w:val="00AC4907"/>
    <w:rsid w:val="00AD7BCF"/>
    <w:rsid w:val="00B14135"/>
    <w:rsid w:val="00B33F3B"/>
    <w:rsid w:val="00B93573"/>
    <w:rsid w:val="00B949BD"/>
    <w:rsid w:val="00BD4A4F"/>
    <w:rsid w:val="00C2379C"/>
    <w:rsid w:val="00CE25CB"/>
    <w:rsid w:val="00CE7243"/>
    <w:rsid w:val="00D06E83"/>
    <w:rsid w:val="00D30EB6"/>
    <w:rsid w:val="00D435E8"/>
    <w:rsid w:val="00DB3735"/>
    <w:rsid w:val="00E077A6"/>
    <w:rsid w:val="00E20F47"/>
    <w:rsid w:val="00E26B6B"/>
    <w:rsid w:val="00E80ABE"/>
    <w:rsid w:val="00EB12EA"/>
    <w:rsid w:val="00EC234C"/>
    <w:rsid w:val="00EF26D5"/>
    <w:rsid w:val="00F97A51"/>
    <w:rsid w:val="00FA364F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B92C3"/>
  <w15:chartTrackingRefBased/>
  <w15:docId w15:val="{2201AA5A-93BE-4C00-A800-6DE7B3A1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2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4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4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8242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8242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8242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824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8242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824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8242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824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824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8242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82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8242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82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82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82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42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982429"/>
  </w:style>
  <w:style w:type="paragraph" w:styleId="af0">
    <w:name w:val="footer"/>
    <w:basedOn w:val="a"/>
    <w:link w:val="af1"/>
    <w:uiPriority w:val="99"/>
    <w:unhideWhenUsed/>
    <w:rsid w:val="00982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98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830 G8</dc:creator>
  <cp:keywords/>
  <dc:description/>
  <cp:lastModifiedBy>HUAWEI</cp:lastModifiedBy>
  <cp:revision>47</cp:revision>
  <cp:lastPrinted>2025-03-05T08:39:00Z</cp:lastPrinted>
  <dcterms:created xsi:type="dcterms:W3CDTF">2025-03-05T04:07:00Z</dcterms:created>
  <dcterms:modified xsi:type="dcterms:W3CDTF">2026-05-15T02:35:00Z</dcterms:modified>
</cp:coreProperties>
</file>