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0E0" w:rsidRPr="008570E0" w:rsidRDefault="008570E0" w:rsidP="008570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0E0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-205740</wp:posOffset>
            </wp:positionV>
            <wp:extent cx="1028700" cy="103822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0E0" w:rsidRPr="008570E0" w:rsidRDefault="008570E0" w:rsidP="008570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70E0" w:rsidRPr="008570E0" w:rsidRDefault="008570E0" w:rsidP="008570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70E0" w:rsidRPr="008570E0" w:rsidRDefault="008570E0" w:rsidP="008570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70E0" w:rsidRPr="008570E0" w:rsidRDefault="008570E0" w:rsidP="008570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0E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ประกาศองค์การบริหารส่วนตำบลบึงปรือ</w:t>
      </w:r>
    </w:p>
    <w:p w:rsidR="008570E0" w:rsidRDefault="008570E0" w:rsidP="008570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70E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570E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รับสมัครและคัดเลือกบุคคลที่ประสงค์เข้ารับการอบรมโครงการอาสาสมัครบริบาลท้องถิ่น</w:t>
      </w:r>
    </w:p>
    <w:p w:rsidR="008570E0" w:rsidRPr="008570E0" w:rsidRDefault="008570E0" w:rsidP="008570E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เพื่อดูแลผู้สูงอายุที่มีภาวะพึ่งพิง  เพื่อเป็นอาสาสมัครบริบาลท้องถิ่น</w:t>
      </w:r>
    </w:p>
    <w:p w:rsidR="008570E0" w:rsidRPr="008570E0" w:rsidRDefault="008570E0" w:rsidP="008570E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70E0">
        <w:rPr>
          <w:rFonts w:ascii="TH SarabunIT๙" w:hAnsi="TH SarabunIT๙" w:cs="TH SarabunIT๙"/>
          <w:sz w:val="32"/>
          <w:szCs w:val="32"/>
          <w:cs/>
        </w:rPr>
        <w:t>*************************</w:t>
      </w:r>
    </w:p>
    <w:p w:rsidR="008570E0" w:rsidRPr="008570E0" w:rsidRDefault="008570E0" w:rsidP="008570E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ว่าด้วยอาสาสมัครบริบาลท้องถิ่นขององค์กรปกครองส่วนท้องถิ่นและการเบิกค่าใช้จ่าย พ.ศ. ๒๕๖๒ ซึ่งได้ประกาศในราชกิจจา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บกษาแล้วมีผลบังคับใช้ตั้งแต่วันที่ ๘ มิถุนายน  ๒๕๖๒ ประกอบกับหนังสือกระทรวงมหาดไทย  ด่วนที่สุด  ที่ มท ๐๘๑๙.๒/ว๖๒๙๐  ลงวันที่  ๑๘   ตุลาคม  ๒๕๖๒  และหนังสือ ด่วนที่สุด ที่ มท ๐๐๒๓.๓/ว ๕๗๓๘  ลงวันที่  ๓๑  กรกฎาคม  ๒๕๖๒  เพื่อให้เป็นไปตามการดำเนินงานโครงการอาสาสมัครบริบาลท้องถิ่นเพื่อดูแลผู้สูงอายุที่มีภาวะพึ่งพิง  และเป็นการให้บริหารแก่</w:t>
      </w:r>
      <w:r w:rsidR="00555F23">
        <w:rPr>
          <w:rFonts w:ascii="TH SarabunIT๙" w:hAnsi="TH SarabunIT๙" w:cs="TH SarabunIT๙" w:hint="cs"/>
          <w:sz w:val="32"/>
          <w:szCs w:val="32"/>
          <w:cs/>
        </w:rPr>
        <w:t>ผู้สูงอายุที่มีภาวะพึ่งพิง  ได้รับสิทธิการบริการด้านอนามัยพื้นฐาน การฟื้นฟูสมรรถภาพ  แลกายภาพบำบัดตามประเภทและกิจกรรมบริการที่กระทรวงสาธารณสุขกำหนด  ตลอดจนแนะนำการดูแลและช่วยเหลือผู้สูงอายุที่มีภาวะพึ่งพิง</w:t>
      </w:r>
      <w:r w:rsidR="00C60F4A">
        <w:rPr>
          <w:rFonts w:ascii="TH SarabunIT๙" w:hAnsi="TH SarabunIT๙" w:cs="TH SarabunIT๙" w:hint="cs"/>
          <w:sz w:val="32"/>
          <w:szCs w:val="32"/>
          <w:cs/>
        </w:rPr>
        <w:t>สามารถดำรงชีวิตอย่างมีปกติสุข  โดยให้องค์กรปกครองส่วนท้องถิ่น (อปท.)  เป็นผู้จัดหาบุคคลในพื้นที่เข้ามาช่วยสนับสนุนการปฏิบัติหน้าที่ในการดูแลผู้สูงอายุที่มีภาวะพึ่งพิง</w:t>
      </w:r>
    </w:p>
    <w:p w:rsidR="008570E0" w:rsidRDefault="008570E0" w:rsidP="008570E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570E0">
        <w:rPr>
          <w:rFonts w:ascii="TH SarabunIT๙" w:hAnsi="TH SarabunIT๙" w:cs="TH SarabunIT๙"/>
          <w:sz w:val="32"/>
          <w:szCs w:val="32"/>
          <w:cs/>
        </w:rPr>
        <w:tab/>
      </w:r>
      <w:r w:rsidRPr="008570E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องค์การบริหารส่วนตำบลบึงปรือ  อำเภอเทพารักษ์  จัง</w:t>
      </w:r>
      <w:r w:rsidR="00C60F4A">
        <w:rPr>
          <w:rFonts w:ascii="TH SarabunIT๙" w:hAnsi="TH SarabunIT๙" w:cs="TH SarabunIT๙" w:hint="cs"/>
          <w:sz w:val="32"/>
          <w:szCs w:val="32"/>
          <w:cs/>
        </w:rPr>
        <w:t>หวัด</w:t>
      </w:r>
      <w:r w:rsidRPr="008570E0">
        <w:rPr>
          <w:rFonts w:ascii="TH SarabunIT๙" w:hAnsi="TH SarabunIT๙" w:cs="TH SarabunIT๙"/>
          <w:sz w:val="32"/>
          <w:szCs w:val="32"/>
          <w:cs/>
        </w:rPr>
        <w:t xml:space="preserve">นครราชสีมา  </w:t>
      </w:r>
      <w:r w:rsidR="00C60F4A">
        <w:rPr>
          <w:rFonts w:ascii="TH SarabunIT๙" w:hAnsi="TH SarabunIT๙" w:cs="TH SarabunIT๙" w:hint="cs"/>
          <w:sz w:val="32"/>
          <w:szCs w:val="32"/>
          <w:cs/>
        </w:rPr>
        <w:t xml:space="preserve">จึงมีความประสงค์จะรับสมัครบุคคลเพื่อทำการสรรหาบุคคลทำหน้าที่  </w:t>
      </w:r>
      <w:r w:rsidR="00C60F4A" w:rsidRPr="00C60F4A">
        <w:rPr>
          <w:rFonts w:ascii="TH SarabunIT๙" w:hAnsi="TH SarabunIT๙" w:cs="TH SarabunIT๙" w:hint="cs"/>
          <w:b/>
          <w:bCs/>
          <w:sz w:val="32"/>
          <w:szCs w:val="32"/>
          <w:cs/>
        </w:rPr>
        <w:t>“อาสาสมัครบริบาลท้องถิ่น”</w:t>
      </w:r>
      <w:r w:rsidR="00C60F4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60F4A" w:rsidRPr="00C2020C" w:rsidRDefault="00C60F4A" w:rsidP="00C60F4A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2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ตำแหน่งรับสมัคร</w:t>
      </w:r>
    </w:p>
    <w:p w:rsidR="00C60F4A" w:rsidRDefault="00C60F4A" w:rsidP="00C60F4A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 อาสาสมัครบริบาลท้องถิ่น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๒  อัตรา</w:t>
      </w:r>
    </w:p>
    <w:p w:rsidR="00CC462D" w:rsidRDefault="00C60F4A" w:rsidP="00CC462D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โดยมีหน้าที่</w:t>
      </w:r>
      <w:r w:rsidR="00CC462D">
        <w:rPr>
          <w:rFonts w:ascii="TH SarabunIT๙" w:hAnsi="TH SarabunIT๙" w:cs="TH SarabunIT๙" w:hint="cs"/>
          <w:sz w:val="32"/>
          <w:szCs w:val="32"/>
          <w:cs/>
        </w:rPr>
        <w:t>ให้บริการแก่ผู้สูงอายุที่มีภาวะพึ่งพิง  ด้านอนามัยพื้นฐาน  การฟื้นฟูสมรรถภาพและกายภาพบำบัดตามประเภทและกิจกรรมบริการที่กระทรวงสาธารณสุขกำหนด  ตลอดจนแนะนำการดูแลและช่วยเหลือสูงอายุที่ไม่ได้เป็นการรักษาพยาบาล  โดยได้รับค่าตอบแทนเป็นไปตามเอกสารหมายเลข ๑ แนบท้ายประกาศ</w:t>
      </w:r>
    </w:p>
    <w:p w:rsidR="00CC462D" w:rsidRPr="00C2020C" w:rsidRDefault="00CC462D" w:rsidP="00CC462D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2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คุณสมบัติทั่วไปของผู้สมัคร</w:t>
      </w:r>
    </w:p>
    <w:p w:rsidR="00CC462D" w:rsidRDefault="00CC462D" w:rsidP="00CC462D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๒.๑  มีอายุไม่ต่ำกว่า  ๑๘  ปีบริบูรณ์</w:t>
      </w:r>
    </w:p>
    <w:p w:rsidR="00CC462D" w:rsidRDefault="00CC462D" w:rsidP="00CC462D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๒.๒  มีภูมิลำเนาในเขตองค์กรปกครองส่วนท้องถิ่นแห่งพื้นที่</w:t>
      </w:r>
    </w:p>
    <w:p w:rsidR="00E516A7" w:rsidRDefault="00E516A7" w:rsidP="00E516A7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๒.๓  ไม่เป็นข้าราชการหรือพนักงานส่วนท้องถิ่นซึ่งมีตำแหน่งหรือเงินเดือนประจำผู้ปฏิบัติงานในหน่วงงานของรัฐหรือรัฐวิสาหกิจ ผู้บริหารท้องถิ่น สมาชิกสภาท้องถิ่นลูกจ้างของส่วนราชการหน่วยงานของรัฐหรือรัฐวิสาหกิจหรือบุคคลซึ่งปฏิบัติหน้าที่ตามก</w:t>
      </w:r>
      <w:r w:rsidR="00CC7A97">
        <w:rPr>
          <w:rFonts w:ascii="TH SarabunIT๙" w:hAnsi="TH SarabunIT๙" w:cs="TH SarabunIT๙" w:hint="cs"/>
          <w:sz w:val="32"/>
          <w:szCs w:val="32"/>
          <w:cs/>
        </w:rPr>
        <w:t>ฎ</w:t>
      </w:r>
      <w:r>
        <w:rPr>
          <w:rFonts w:ascii="TH SarabunIT๙" w:hAnsi="TH SarabunIT๙" w:cs="TH SarabunIT๙" w:hint="cs"/>
          <w:sz w:val="32"/>
          <w:szCs w:val="32"/>
          <w:cs/>
        </w:rPr>
        <w:t>หมายโดยได้รับค่าตอบแทนประจำ</w:t>
      </w:r>
    </w:p>
    <w:p w:rsidR="00E516A7" w:rsidRPr="00C2020C" w:rsidRDefault="00E516A7" w:rsidP="00E516A7">
      <w:pPr>
        <w:pStyle w:val="a3"/>
        <w:ind w:left="0"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02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๓.  ระยะเวลาการรับสมัครและสถานที่รับสมัคร</w:t>
      </w:r>
    </w:p>
    <w:p w:rsidR="00E516A7" w:rsidRDefault="00E516A7" w:rsidP="00E516A7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ผู้ที่สนใจสมัครติดต่อ ณ  กองสวัสดิการสังคม  องค์การบริหารส่วนตำบลบึงปรือ  อำเภอเทพารักษ์  จังหวัดนครราชสีมา  ระหว่างวันที่  </w:t>
      </w:r>
      <w:r w:rsidR="00D27D0A">
        <w:rPr>
          <w:rFonts w:ascii="TH SarabunIT๙" w:hAnsi="TH SarabunIT๙" w:cs="TH SarabunIT๙" w:hint="cs"/>
          <w:sz w:val="32"/>
          <w:szCs w:val="32"/>
          <w:cs/>
        </w:rPr>
        <w:t>๒๑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</w:t>
      </w:r>
      <w:r w:rsidR="00CC7A97">
        <w:rPr>
          <w:rFonts w:ascii="TH SarabunIT๙" w:hAnsi="TH SarabunIT๙" w:cs="TH SarabunIT๙" w:hint="cs"/>
          <w:sz w:val="32"/>
          <w:szCs w:val="32"/>
          <w:cs/>
        </w:rPr>
        <w:t>ฎ</w:t>
      </w:r>
      <w:r>
        <w:rPr>
          <w:rFonts w:ascii="TH SarabunIT๙" w:hAnsi="TH SarabunIT๙" w:cs="TH SarabunIT๙" w:hint="cs"/>
          <w:sz w:val="32"/>
          <w:szCs w:val="32"/>
          <w:cs/>
        </w:rPr>
        <w:t>าคม - ๔  สิงหาคม  ๒๕๖๓  เวลา  ๐๘.๓๐ - ๑๖.๓๐ น.(เฉพาะวันทำการ)</w:t>
      </w:r>
    </w:p>
    <w:p w:rsidR="00E516A7" w:rsidRDefault="00E516A7" w:rsidP="00E516A7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16A7" w:rsidRDefault="00E516A7" w:rsidP="00E516A7">
      <w:pPr>
        <w:pStyle w:val="a3"/>
        <w:ind w:left="0" w:firstLine="141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๔.เอกสาร......</w:t>
      </w:r>
    </w:p>
    <w:p w:rsidR="00E516A7" w:rsidRDefault="00E516A7" w:rsidP="00E516A7">
      <w:pPr>
        <w:pStyle w:val="a3"/>
        <w:ind w:left="0" w:firstLine="1418"/>
        <w:jc w:val="right"/>
        <w:rPr>
          <w:rFonts w:ascii="TH SarabunIT๙" w:hAnsi="TH SarabunIT๙" w:cs="TH SarabunIT๙"/>
          <w:sz w:val="32"/>
          <w:szCs w:val="32"/>
        </w:rPr>
      </w:pPr>
    </w:p>
    <w:p w:rsidR="00E516A7" w:rsidRDefault="00E516A7" w:rsidP="00E516A7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E516A7" w:rsidRPr="00C2020C" w:rsidRDefault="00E516A7" w:rsidP="00E516A7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202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๔.  เอกสารหลักฐานการรับสมัคร</w:t>
      </w:r>
    </w:p>
    <w:p w:rsidR="00E516A7" w:rsidRDefault="00E516A7" w:rsidP="00E516A7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</w:t>
      </w:r>
      <w:r w:rsidR="00CC7A97">
        <w:rPr>
          <w:rFonts w:ascii="TH SarabunIT๙" w:hAnsi="TH SarabunIT๙" w:cs="TH SarabunIT๙" w:hint="cs"/>
          <w:sz w:val="32"/>
          <w:szCs w:val="32"/>
          <w:cs/>
        </w:rPr>
        <w:t>สอบต้องยื่นใบสมัครด้วยตนเอง  โดยกรอกรายละเอียดในใบสมัครให้ถูกต้องครบถ้วนพร้องทั้งนำเอกสารฉบับจริงและสำเนารับรองความถูกต้อง  จำนวน  ๑  ชุด  มายื่นในวันรับสมัคร  ดังนี้</w:t>
      </w:r>
    </w:p>
    <w:p w:rsidR="00CC7A97" w:rsidRDefault="00CC7A97" w:rsidP="00E516A7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๔.๑  สำเนาทะเบียนบ้าน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๑  ฉบับ</w:t>
      </w:r>
    </w:p>
    <w:p w:rsidR="00CC7A97" w:rsidRDefault="00CC7A97" w:rsidP="00E516A7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๔.๒  สำเนาบัตรประจำตัวประชาชน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๑  ฉบับ</w:t>
      </w:r>
    </w:p>
    <w:p w:rsidR="00CC7A97" w:rsidRDefault="00CC7A97" w:rsidP="00E516A7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๔.๓  รูปถ่าย  ๑  นิ้ว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๑  รูป</w:t>
      </w:r>
    </w:p>
    <w:p w:rsidR="00CC7A97" w:rsidRPr="00C2020C" w:rsidRDefault="00CC7A97" w:rsidP="00E516A7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202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๕.  เงื่อนไขการรับสมัคร</w:t>
      </w:r>
    </w:p>
    <w:p w:rsidR="00CC7A97" w:rsidRDefault="00CC7A97" w:rsidP="00E516A7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ผู้เข้ารับการคัดเลือกจะต้องรับผิดชอบในการตรวจสอบและรับรองตัวเองว่าเป็นผู้มีคุณสมบัติทั่วไป  และคุณสมบัติเฉพาะตำแหน่งตรงตามประกาศรับสมัครจริง  และจะต้องกรอกรายละเอียด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ในใบสมัครพร้อมทั้งยื่นหลักฐานในการสมัครให้ถูกต้องครบถ้วน  ในกรณีที่มีความผิดพลาดอันเกิดจากผู้สมัคร</w:t>
      </w:r>
      <w:r w:rsidR="00B82E03">
        <w:rPr>
          <w:rFonts w:ascii="TH SarabunIT๙" w:hAnsi="TH SarabunIT๙" w:cs="TH SarabunIT๙" w:hint="cs"/>
          <w:sz w:val="32"/>
          <w:szCs w:val="32"/>
          <w:cs/>
        </w:rPr>
        <w:t>ไม่ว่าด้วยเหตุผล</w:t>
      </w:r>
      <w:proofErr w:type="spellStart"/>
      <w:r w:rsidR="00B82E03">
        <w:rPr>
          <w:rFonts w:ascii="TH SarabunIT๙" w:hAnsi="TH SarabunIT๙" w:cs="TH SarabunIT๙" w:hint="cs"/>
          <w:sz w:val="32"/>
          <w:szCs w:val="32"/>
          <w:cs/>
        </w:rPr>
        <w:t>ใดๆ</w:t>
      </w:r>
      <w:proofErr w:type="spellEnd"/>
      <w:r w:rsidR="00B82E03">
        <w:rPr>
          <w:rFonts w:ascii="TH SarabunIT๙" w:hAnsi="TH SarabunIT๙" w:cs="TH SarabunIT๙" w:hint="cs"/>
          <w:sz w:val="32"/>
          <w:szCs w:val="32"/>
          <w:cs/>
        </w:rPr>
        <w:t xml:space="preserve"> อันมีผลทำให้ผู้สมัครไม่มีสิทธิสมัครตามสมัครตามประกาศรับสมัครดังกล่าว  ให้ถือว่าการรับสมัครครั้งนี้เป็นโมฆะสำหรับผู้นั้น</w:t>
      </w:r>
    </w:p>
    <w:p w:rsidR="00B82E03" w:rsidRPr="00C2020C" w:rsidRDefault="00B82E03" w:rsidP="00E516A7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202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๖.  การประกาศรายชื่อผู้มีสิทธิเข้ารับการสอบคัดเลือก</w:t>
      </w:r>
    </w:p>
    <w:p w:rsidR="00B82E03" w:rsidRDefault="00B82E03" w:rsidP="00E516A7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องค์การบริหารส่วนตำบลบึงปรือ  อำเภอเทพารักษ์  จังหวัดนครราชสีมา  จะประกาศรายชื่อผู้มีสิทธิเข้ารับการสรรหา  และเลือกเป็นอาสาสมัครบริบาลท้องถิ่น  ในวันที่  ๖  สิงหาคม  ๒๕๖๓  ณ บอร์ดประชาสัมพันธ์  องค์การบริหารส่วนตำบลบึงปรือ  อำเภอเทพารักษ์  จังหวัดนครราชสีมา</w:t>
      </w:r>
    </w:p>
    <w:p w:rsidR="00B82E03" w:rsidRPr="00C2020C" w:rsidRDefault="00B82E03" w:rsidP="00E516A7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202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๗.  หลักเกณฑ์การคัดเลือก</w:t>
      </w:r>
    </w:p>
    <w:p w:rsidR="00B82E03" w:rsidRDefault="00B82E03" w:rsidP="00E516A7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ผู้สมัครต้องได้รับการประเมินสมรรถภาพด้วยวิธีการประเมินสมรรถ</w:t>
      </w:r>
      <w:r w:rsidR="00C2020C">
        <w:rPr>
          <w:rFonts w:ascii="TH SarabunIT๙" w:hAnsi="TH SarabunIT๙" w:cs="TH SarabunIT๙" w:hint="cs"/>
          <w:sz w:val="32"/>
          <w:szCs w:val="32"/>
          <w:cs/>
        </w:rPr>
        <w:t>นะดังต่อไปนี้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2971"/>
      </w:tblGrid>
      <w:tr w:rsidR="00C2020C" w:rsidTr="00C2020C">
        <w:tc>
          <w:tcPr>
            <w:tcW w:w="5098" w:type="dxa"/>
          </w:tcPr>
          <w:p w:rsidR="00C2020C" w:rsidRPr="00530139" w:rsidRDefault="00C2020C" w:rsidP="00C202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18" w:type="dxa"/>
          </w:tcPr>
          <w:p w:rsidR="00C2020C" w:rsidRPr="00530139" w:rsidRDefault="00C2020C" w:rsidP="00C202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971" w:type="dxa"/>
          </w:tcPr>
          <w:p w:rsidR="00C2020C" w:rsidRPr="00530139" w:rsidRDefault="00C2020C" w:rsidP="00C202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01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</w:tr>
      <w:tr w:rsidR="00C2020C" w:rsidTr="00C2020C">
        <w:tc>
          <w:tcPr>
            <w:tcW w:w="5098" w:type="dxa"/>
          </w:tcPr>
          <w:p w:rsidR="00C2020C" w:rsidRDefault="00C2020C" w:rsidP="00C2020C">
            <w:pPr>
              <w:pStyle w:val="a3"/>
              <w:ind w:left="22" w:hanging="2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การประเมินบุคคลเพื่อพิจารณาความเหมาะสมกับตำแหน่งหน้าที่จากประวัติส่วนตัว ประวัติการศึกษา ประวัติการทำงาน จากการสังเกตบุคลิกและพฤติกรรมที่ปรากฏของผู้เข้าสอบโดยมีการสัมภาษณ์ ทั้งนี้อาจใช้วิธีการอื่นใดเพิ่มเติม หรือพิจารณาจากความเหมาะสมในด้าน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  <w:r w:rsidR="00E60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ความรู้ที่เป็นประโยชน์ ต่อการปฏิบัติงาน ท่วงทีวาจา อุปนิสัย อารมณ์ ทัศนคติ คุณธรรม จริยธรรม การปรับตัวเข้ากับผู้ร่วมงาน รวมทั้งสังคม สิ่งแวดล้อม ความริเริ่มสร้างสรรค์  ปฏิภาณไหวพริบและบุคลิกอย่างอื่นเป็นต้น  และรวมถึงสมรรถนะหลัก สมรรถนะที่จำเป็นของตำแหน่ง</w:t>
            </w:r>
          </w:p>
        </w:tc>
        <w:tc>
          <w:tcPr>
            <w:tcW w:w="1418" w:type="dxa"/>
          </w:tcPr>
          <w:p w:rsidR="00C2020C" w:rsidRDefault="00C2020C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971" w:type="dxa"/>
          </w:tcPr>
          <w:p w:rsidR="00C2020C" w:rsidRDefault="00C2020C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การสัมภาษณ์</w:t>
            </w:r>
          </w:p>
        </w:tc>
      </w:tr>
      <w:tr w:rsidR="00C2020C" w:rsidTr="00C2020C">
        <w:tc>
          <w:tcPr>
            <w:tcW w:w="5098" w:type="dxa"/>
          </w:tcPr>
          <w:p w:rsidR="00C2020C" w:rsidRP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0C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C2020C" w:rsidRPr="00E60C66" w:rsidRDefault="00E60C66" w:rsidP="00E60C6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0C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2971" w:type="dxa"/>
          </w:tcPr>
          <w:p w:rsidR="00C2020C" w:rsidRDefault="00C2020C" w:rsidP="00E516A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2020C" w:rsidRDefault="00C2020C" w:rsidP="00E516A7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E516A7" w:rsidRPr="00530139" w:rsidRDefault="00E60C66" w:rsidP="00E516A7">
      <w:pPr>
        <w:pStyle w:val="a3"/>
        <w:ind w:left="0"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01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๘.  กำหนดการสอบคัดเลือก</w:t>
      </w:r>
    </w:p>
    <w:p w:rsidR="00E60C66" w:rsidRDefault="00E60C66" w:rsidP="00E516A7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จะดำเนินการคัดเลือก  </w:t>
      </w:r>
      <w:r w:rsidRPr="005301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ในวันที่  ๕  สิงหาคม  ๒๕๖๓  เวลา  ๑๓.๐๐ 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ณ  ห้องประชุมองค์การบริหารส่วนตำบลบึงปรือ  อำเภอเทพารักษ์  จังหวัดนครราชสีมา</w:t>
      </w:r>
    </w:p>
    <w:p w:rsidR="00E60C66" w:rsidRDefault="00E60C66" w:rsidP="00E516A7">
      <w:pPr>
        <w:pStyle w:val="a3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66" w:rsidRDefault="00E60C66" w:rsidP="00E60C66">
      <w:pPr>
        <w:pStyle w:val="a3"/>
        <w:ind w:left="0" w:firstLine="1418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/๙.ประกาศ</w:t>
      </w:r>
    </w:p>
    <w:p w:rsidR="00E60C66" w:rsidRDefault="00E60C66" w:rsidP="00E60C66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-๓-</w:t>
      </w:r>
    </w:p>
    <w:p w:rsidR="00E60C66" w:rsidRPr="00530139" w:rsidRDefault="00E60C66" w:rsidP="00E60C66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01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๙.  ประกาศผลการสอบคัดเลือก</w:t>
      </w:r>
    </w:p>
    <w:p w:rsidR="00E60C66" w:rsidRPr="00C60F4A" w:rsidRDefault="00E60C66" w:rsidP="00E60C66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ประกาศผลการคัดเลือก  </w:t>
      </w:r>
      <w:r w:rsidRPr="005301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ในวันที่  ๖  สิงหาคม  ๒๕๖๓  ภายในเวลา  ๐๙.๐๐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โดยเรียงลำดับผู้ที่ได้คะแนนสูงสุดลงตามลำดับ</w:t>
      </w:r>
      <w:r w:rsidR="00530139">
        <w:rPr>
          <w:rFonts w:ascii="TH SarabunIT๙" w:hAnsi="TH SarabunIT๙" w:cs="TH SarabunIT๙" w:hint="cs"/>
          <w:sz w:val="32"/>
          <w:szCs w:val="32"/>
          <w:cs/>
        </w:rPr>
        <w:t xml:space="preserve"> ณ บอร์ดประชาสัมพันธ์องค์การบริหารส่วนตำบลบึงปรือ  อำเภอเทพารักษ์  จังหวัดนครราชสีมา</w:t>
      </w:r>
    </w:p>
    <w:p w:rsidR="008570E0" w:rsidRPr="008570E0" w:rsidRDefault="008570E0" w:rsidP="008570E0">
      <w:pPr>
        <w:rPr>
          <w:rFonts w:ascii="TH SarabunIT๙" w:hAnsi="TH SarabunIT๙" w:cs="TH SarabunIT๙"/>
          <w:sz w:val="32"/>
          <w:szCs w:val="32"/>
        </w:rPr>
      </w:pPr>
      <w:r w:rsidRPr="008570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0E0">
        <w:rPr>
          <w:rFonts w:ascii="TH SarabunIT๙" w:hAnsi="TH SarabunIT๙" w:cs="TH SarabunIT๙"/>
          <w:sz w:val="32"/>
          <w:szCs w:val="32"/>
          <w:cs/>
        </w:rPr>
        <w:tab/>
      </w:r>
      <w:r w:rsidRPr="008570E0">
        <w:rPr>
          <w:rFonts w:ascii="TH SarabunIT๙" w:hAnsi="TH SarabunIT๙" w:cs="TH SarabunIT๙"/>
          <w:sz w:val="32"/>
          <w:szCs w:val="32"/>
          <w:cs/>
        </w:rPr>
        <w:tab/>
      </w:r>
    </w:p>
    <w:p w:rsidR="008570E0" w:rsidRPr="008570E0" w:rsidRDefault="008570E0" w:rsidP="008570E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570E0">
        <w:rPr>
          <w:rFonts w:ascii="TH SarabunIT๙" w:hAnsi="TH SarabunIT๙" w:cs="TH SarabunIT๙"/>
          <w:sz w:val="32"/>
          <w:szCs w:val="32"/>
          <w:cs/>
        </w:rPr>
        <w:tab/>
      </w:r>
      <w:r w:rsidRPr="008570E0"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 w:rsidR="00530139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8570E0">
        <w:rPr>
          <w:rFonts w:ascii="TH SarabunIT๙" w:hAnsi="TH SarabunIT๙" w:cs="TH SarabunIT๙"/>
          <w:sz w:val="32"/>
          <w:szCs w:val="32"/>
          <w:cs/>
        </w:rPr>
        <w:t>ให้ทราบโดยทั่วกัน</w:t>
      </w:r>
    </w:p>
    <w:p w:rsidR="008570E0" w:rsidRPr="008570E0" w:rsidRDefault="008570E0" w:rsidP="008570E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8570E0">
        <w:rPr>
          <w:rFonts w:ascii="TH SarabunIT๙" w:hAnsi="TH SarabunIT๙" w:cs="TH SarabunIT๙"/>
          <w:sz w:val="32"/>
          <w:szCs w:val="32"/>
          <w:cs/>
        </w:rPr>
        <w:tab/>
      </w:r>
      <w:r w:rsidRPr="008570E0">
        <w:rPr>
          <w:rFonts w:ascii="TH SarabunIT๙" w:hAnsi="TH SarabunIT๙" w:cs="TH SarabunIT๙"/>
          <w:sz w:val="32"/>
          <w:szCs w:val="32"/>
          <w:cs/>
        </w:rPr>
        <w:tab/>
      </w:r>
      <w:r w:rsidRPr="008570E0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D27D0A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3013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570E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proofErr w:type="spellStart"/>
      <w:r w:rsidR="00530139"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 w:rsidRPr="008570E0">
        <w:rPr>
          <w:rFonts w:ascii="TH SarabunIT๙" w:hAnsi="TH SarabunIT๙" w:cs="TH SarabunIT๙"/>
          <w:sz w:val="32"/>
          <w:szCs w:val="32"/>
          <w:cs/>
        </w:rPr>
        <w:t xml:space="preserve">  พ.ศ.  ๒๕</w:t>
      </w:r>
      <w:r w:rsidR="00530139">
        <w:rPr>
          <w:rFonts w:ascii="TH SarabunIT๙" w:hAnsi="TH SarabunIT๙" w:cs="TH SarabunIT๙" w:hint="cs"/>
          <w:sz w:val="32"/>
          <w:szCs w:val="32"/>
          <w:cs/>
        </w:rPr>
        <w:t>๖๓</w:t>
      </w:r>
    </w:p>
    <w:p w:rsidR="008570E0" w:rsidRPr="008570E0" w:rsidRDefault="008570E0" w:rsidP="008570E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</w:p>
    <w:p w:rsidR="008570E0" w:rsidRPr="008570E0" w:rsidRDefault="006A066E" w:rsidP="006A066E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ศุภโชค   ภูมิโคกรักษ์</w:t>
      </w:r>
      <w:bookmarkStart w:id="0" w:name="_GoBack"/>
      <w:bookmarkEnd w:id="0"/>
    </w:p>
    <w:p w:rsidR="008570E0" w:rsidRPr="008570E0" w:rsidRDefault="008570E0" w:rsidP="008570E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70E0">
        <w:rPr>
          <w:rFonts w:ascii="TH SarabunIT๙" w:hAnsi="TH SarabunIT๙" w:cs="TH SarabunIT๙"/>
          <w:sz w:val="32"/>
          <w:szCs w:val="32"/>
          <w:cs/>
        </w:rPr>
        <w:t>(</w:t>
      </w:r>
      <w:r w:rsidR="00530139">
        <w:rPr>
          <w:rFonts w:ascii="TH SarabunIT๙" w:hAnsi="TH SarabunIT๙" w:cs="TH SarabunIT๙" w:hint="cs"/>
          <w:sz w:val="32"/>
          <w:szCs w:val="32"/>
          <w:cs/>
        </w:rPr>
        <w:t>นายศุภโชค   ภูมิ</w:t>
      </w:r>
      <w:r w:rsidR="006A066E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530139">
        <w:rPr>
          <w:rFonts w:ascii="TH SarabunIT๙" w:hAnsi="TH SarabunIT๙" w:cs="TH SarabunIT๙" w:hint="cs"/>
          <w:sz w:val="32"/>
          <w:szCs w:val="32"/>
          <w:cs/>
        </w:rPr>
        <w:t>คกรักษ์</w:t>
      </w:r>
      <w:r w:rsidRPr="008570E0">
        <w:rPr>
          <w:rFonts w:ascii="TH SarabunIT๙" w:hAnsi="TH SarabunIT๙" w:cs="TH SarabunIT๙"/>
          <w:sz w:val="32"/>
          <w:szCs w:val="32"/>
          <w:cs/>
        </w:rPr>
        <w:t>)</w:t>
      </w:r>
    </w:p>
    <w:p w:rsidR="008570E0" w:rsidRPr="008570E0" w:rsidRDefault="008570E0" w:rsidP="008570E0">
      <w:pPr>
        <w:jc w:val="center"/>
        <w:rPr>
          <w:rFonts w:ascii="TH SarabunIT๙" w:hAnsi="TH SarabunIT๙" w:cs="TH SarabunIT๙"/>
          <w:sz w:val="32"/>
          <w:szCs w:val="32"/>
        </w:rPr>
      </w:pPr>
      <w:r w:rsidRPr="008570E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นายกองค์การบริหารส่วนตำบลบึงปรือ</w:t>
      </w:r>
    </w:p>
    <w:p w:rsidR="00732857" w:rsidRPr="008570E0" w:rsidRDefault="00732857">
      <w:pPr>
        <w:rPr>
          <w:rFonts w:ascii="TH SarabunIT๙" w:hAnsi="TH SarabunIT๙" w:cs="TH SarabunIT๙"/>
          <w:sz w:val="32"/>
          <w:szCs w:val="32"/>
        </w:rPr>
      </w:pPr>
    </w:p>
    <w:sectPr w:rsidR="00732857" w:rsidRPr="008570E0" w:rsidSect="008570E0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993"/>
    <w:multiLevelType w:val="hybridMultilevel"/>
    <w:tmpl w:val="68CAA11E"/>
    <w:lvl w:ilvl="0" w:tplc="397EE0DE">
      <w:start w:val="3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4C5CAD"/>
    <w:multiLevelType w:val="hybridMultilevel"/>
    <w:tmpl w:val="E0A236FC"/>
    <w:lvl w:ilvl="0" w:tplc="13D88E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E0"/>
    <w:rsid w:val="00530139"/>
    <w:rsid w:val="00555F23"/>
    <w:rsid w:val="006A066E"/>
    <w:rsid w:val="00732857"/>
    <w:rsid w:val="008570E0"/>
    <w:rsid w:val="00B82E03"/>
    <w:rsid w:val="00C2020C"/>
    <w:rsid w:val="00C60F4A"/>
    <w:rsid w:val="00CC462D"/>
    <w:rsid w:val="00CC7A97"/>
    <w:rsid w:val="00D27D0A"/>
    <w:rsid w:val="00E516A7"/>
    <w:rsid w:val="00E6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85E7"/>
  <w15:chartTrackingRefBased/>
  <w15:docId w15:val="{85AEB7A2-39B6-4A2A-89BA-C8BF8D9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E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F4A"/>
    <w:pPr>
      <w:ind w:left="720"/>
      <w:contextualSpacing/>
    </w:pPr>
  </w:style>
  <w:style w:type="table" w:styleId="a4">
    <w:name w:val="Table Grid"/>
    <w:basedOn w:val="a1"/>
    <w:uiPriority w:val="39"/>
    <w:rsid w:val="00C2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2020-08-05T05:54:00Z</dcterms:created>
  <dcterms:modified xsi:type="dcterms:W3CDTF">2020-08-06T06:50:00Z</dcterms:modified>
</cp:coreProperties>
</file>